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6E" w:rsidRDefault="00D37F6E" w:rsidP="00AB2188">
      <w:pPr>
        <w:pStyle w:val="a3"/>
        <w:jc w:val="center"/>
        <w:rPr>
          <w:rStyle w:val="a4"/>
          <w:sz w:val="28"/>
          <w:szCs w:val="28"/>
        </w:rPr>
      </w:pPr>
      <w:r>
        <w:rPr>
          <w:rStyle w:val="a4"/>
          <w:sz w:val="28"/>
          <w:szCs w:val="28"/>
        </w:rPr>
        <w:t xml:space="preserve">                                                  ПРОЕКТ</w:t>
      </w:r>
    </w:p>
    <w:p w:rsidR="00D37F6E" w:rsidRPr="00AB2188" w:rsidRDefault="00D37F6E" w:rsidP="00AB2188">
      <w:pPr>
        <w:pStyle w:val="a3"/>
        <w:jc w:val="center"/>
        <w:rPr>
          <w:sz w:val="28"/>
          <w:szCs w:val="28"/>
        </w:rPr>
      </w:pPr>
      <w:r>
        <w:rPr>
          <w:rStyle w:val="a4"/>
          <w:sz w:val="28"/>
          <w:szCs w:val="28"/>
        </w:rPr>
        <w:t xml:space="preserve">СОВЕТ ДЕПУТАТОВ КУЗНЕЦКОГО </w:t>
      </w:r>
      <w:r w:rsidRPr="00AB2188">
        <w:rPr>
          <w:rStyle w:val="a4"/>
          <w:sz w:val="28"/>
          <w:szCs w:val="28"/>
        </w:rPr>
        <w:t>СЕЛЬСКОГО ПОСЕЛЕНИЯ</w:t>
      </w:r>
    </w:p>
    <w:p w:rsidR="00D37F6E" w:rsidRPr="00AB2188" w:rsidRDefault="00D37F6E" w:rsidP="00AB2188">
      <w:pPr>
        <w:pStyle w:val="a3"/>
        <w:jc w:val="center"/>
        <w:rPr>
          <w:sz w:val="28"/>
          <w:szCs w:val="28"/>
        </w:rPr>
      </w:pPr>
      <w:r w:rsidRPr="00AB2188">
        <w:rPr>
          <w:rStyle w:val="a4"/>
          <w:sz w:val="28"/>
          <w:szCs w:val="28"/>
        </w:rPr>
        <w:t>АРГАЯШСКОГО МУНИЦИПАЛЬНОГО РАЙОНА</w:t>
      </w:r>
    </w:p>
    <w:p w:rsidR="00D37F6E" w:rsidRPr="00AB2188" w:rsidRDefault="00D37F6E" w:rsidP="00AB2188">
      <w:pPr>
        <w:pStyle w:val="a3"/>
        <w:jc w:val="center"/>
        <w:rPr>
          <w:sz w:val="28"/>
          <w:szCs w:val="28"/>
        </w:rPr>
      </w:pPr>
      <w:r w:rsidRPr="00AB2188">
        <w:rPr>
          <w:rStyle w:val="a4"/>
          <w:sz w:val="28"/>
          <w:szCs w:val="28"/>
        </w:rPr>
        <w:t>Р Е Ш Е Н И Е</w:t>
      </w:r>
    </w:p>
    <w:p w:rsidR="00D37F6E" w:rsidRPr="00AB2188" w:rsidRDefault="00D37F6E" w:rsidP="00AB2188">
      <w:pPr>
        <w:pStyle w:val="a3"/>
        <w:spacing w:before="0" w:beforeAutospacing="0" w:after="0" w:afterAutospacing="0"/>
        <w:rPr>
          <w:sz w:val="28"/>
          <w:szCs w:val="28"/>
        </w:rPr>
      </w:pPr>
      <w:r w:rsidRPr="00AB2188">
        <w:rPr>
          <w:sz w:val="28"/>
          <w:szCs w:val="28"/>
        </w:rPr>
        <w:t>__.__</w:t>
      </w:r>
      <w:r>
        <w:rPr>
          <w:sz w:val="28"/>
          <w:szCs w:val="28"/>
        </w:rPr>
        <w:t xml:space="preserve">.2018г.      </w:t>
      </w:r>
      <w:r w:rsidRPr="00AB2188">
        <w:rPr>
          <w:sz w:val="28"/>
          <w:szCs w:val="28"/>
        </w:rPr>
        <w:t xml:space="preserve">                                                                    </w:t>
      </w:r>
      <w:r>
        <w:rPr>
          <w:sz w:val="28"/>
          <w:szCs w:val="28"/>
        </w:rPr>
        <w:t xml:space="preserve">             </w:t>
      </w:r>
      <w:r w:rsidRPr="00AB2188">
        <w:rPr>
          <w:sz w:val="28"/>
          <w:szCs w:val="28"/>
        </w:rPr>
        <w:t xml:space="preserve">№__                                                                                                                                                         </w:t>
      </w:r>
      <w:r w:rsidRPr="00AB2188">
        <w:rPr>
          <w:rStyle w:val="a4"/>
          <w:sz w:val="28"/>
          <w:szCs w:val="28"/>
        </w:rPr>
        <w:t> </w:t>
      </w:r>
      <w:r w:rsidRPr="00AB2188">
        <w:rPr>
          <w:sz w:val="28"/>
          <w:szCs w:val="28"/>
        </w:rPr>
        <w:t> </w:t>
      </w:r>
    </w:p>
    <w:p w:rsidR="00D37F6E" w:rsidRPr="00AB2188" w:rsidRDefault="00D37F6E" w:rsidP="00AB2188">
      <w:pPr>
        <w:pStyle w:val="a3"/>
        <w:spacing w:before="0" w:beforeAutospacing="0" w:after="0" w:afterAutospacing="0"/>
        <w:jc w:val="center"/>
        <w:rPr>
          <w:sz w:val="28"/>
          <w:szCs w:val="28"/>
        </w:rPr>
      </w:pPr>
      <w:r w:rsidRPr="00AB2188">
        <w:rPr>
          <w:sz w:val="28"/>
          <w:szCs w:val="28"/>
        </w:rPr>
        <w:t>Об утверждении Положения о старостах населенных</w:t>
      </w:r>
    </w:p>
    <w:p w:rsidR="00D37F6E" w:rsidRPr="00AB2188" w:rsidRDefault="00D37F6E" w:rsidP="00AB2188">
      <w:pPr>
        <w:pStyle w:val="a3"/>
        <w:spacing w:before="0" w:beforeAutospacing="0" w:after="0" w:afterAutospacing="0"/>
        <w:jc w:val="center"/>
        <w:rPr>
          <w:sz w:val="28"/>
          <w:szCs w:val="28"/>
        </w:rPr>
      </w:pPr>
      <w:r>
        <w:rPr>
          <w:sz w:val="28"/>
          <w:szCs w:val="28"/>
        </w:rPr>
        <w:t xml:space="preserve">пунктов Кузнецкого </w:t>
      </w:r>
      <w:r w:rsidRPr="00AB2188">
        <w:rPr>
          <w:sz w:val="28"/>
          <w:szCs w:val="28"/>
        </w:rPr>
        <w:t xml:space="preserve"> сельского поселения Аргаяшского муниципального района Челябинской области</w:t>
      </w:r>
    </w:p>
    <w:p w:rsidR="00D37F6E" w:rsidRPr="00AB2188" w:rsidRDefault="00D37F6E" w:rsidP="00AB2188">
      <w:pPr>
        <w:pStyle w:val="a3"/>
        <w:spacing w:before="0" w:beforeAutospacing="0" w:after="0" w:afterAutospacing="0"/>
        <w:rPr>
          <w:sz w:val="28"/>
          <w:szCs w:val="28"/>
        </w:rPr>
      </w:pPr>
      <w:r w:rsidRPr="00AB2188">
        <w:rPr>
          <w:sz w:val="28"/>
          <w:szCs w:val="28"/>
        </w:rPr>
        <w:t> </w:t>
      </w:r>
    </w:p>
    <w:p w:rsidR="00D37F6E" w:rsidRDefault="00D37F6E" w:rsidP="00AB2188">
      <w:pPr>
        <w:pStyle w:val="a3"/>
        <w:spacing w:before="0" w:beforeAutospacing="0" w:after="0" w:afterAutospacing="0"/>
        <w:ind w:firstLine="708"/>
        <w:jc w:val="both"/>
        <w:rPr>
          <w:sz w:val="28"/>
          <w:szCs w:val="28"/>
        </w:rPr>
      </w:pPr>
      <w:r w:rsidRPr="00AB2188">
        <w:rPr>
          <w:sz w:val="28"/>
          <w:szCs w:val="28"/>
        </w:rPr>
        <w:t xml:space="preserve">Руководствуясь Федеральным законом от 06.10.2003 </w:t>
      </w:r>
      <w:r>
        <w:rPr>
          <w:sz w:val="28"/>
          <w:szCs w:val="28"/>
        </w:rPr>
        <w:t>№ 131-ФЗ «</w:t>
      </w:r>
      <w:r w:rsidRPr="00AB2188">
        <w:rPr>
          <w:sz w:val="28"/>
          <w:szCs w:val="28"/>
        </w:rPr>
        <w:t>Об общих принципах организации местного самоуп</w:t>
      </w:r>
      <w:r>
        <w:rPr>
          <w:sz w:val="28"/>
          <w:szCs w:val="28"/>
        </w:rPr>
        <w:t xml:space="preserve">равления в Российской Федерации», Уставом Кузнецкого </w:t>
      </w:r>
      <w:r w:rsidRPr="00AB2188">
        <w:rPr>
          <w:sz w:val="28"/>
          <w:szCs w:val="28"/>
        </w:rPr>
        <w:t xml:space="preserve"> сельского поселения </w:t>
      </w:r>
      <w:r>
        <w:rPr>
          <w:sz w:val="28"/>
          <w:szCs w:val="28"/>
        </w:rPr>
        <w:t>Аргаяшского</w:t>
      </w:r>
      <w:r w:rsidRPr="00AB2188">
        <w:rPr>
          <w:sz w:val="28"/>
          <w:szCs w:val="28"/>
        </w:rPr>
        <w:t xml:space="preserve"> муниципального района, Совет </w:t>
      </w:r>
      <w:r>
        <w:rPr>
          <w:sz w:val="28"/>
          <w:szCs w:val="28"/>
        </w:rPr>
        <w:t xml:space="preserve">депутатов Кузнецкого </w:t>
      </w:r>
      <w:r w:rsidRPr="00AB2188">
        <w:rPr>
          <w:sz w:val="28"/>
          <w:szCs w:val="28"/>
        </w:rPr>
        <w:t>  с</w:t>
      </w:r>
      <w:r>
        <w:rPr>
          <w:sz w:val="28"/>
          <w:szCs w:val="28"/>
        </w:rPr>
        <w:t xml:space="preserve">ельского поселения Аргаяшского </w:t>
      </w:r>
      <w:r w:rsidRPr="00AB2188">
        <w:rPr>
          <w:sz w:val="28"/>
          <w:szCs w:val="28"/>
        </w:rPr>
        <w:t xml:space="preserve"> муниципального района</w:t>
      </w:r>
    </w:p>
    <w:p w:rsidR="00D37F6E" w:rsidRDefault="00D37F6E" w:rsidP="00AB2188">
      <w:pPr>
        <w:pStyle w:val="a3"/>
        <w:spacing w:before="0" w:beforeAutospacing="0" w:after="0" w:afterAutospacing="0"/>
        <w:ind w:firstLine="708"/>
        <w:jc w:val="both"/>
        <w:rPr>
          <w:sz w:val="28"/>
          <w:szCs w:val="28"/>
        </w:rPr>
      </w:pPr>
    </w:p>
    <w:p w:rsidR="00D37F6E" w:rsidRPr="00AB2188" w:rsidRDefault="00D37F6E" w:rsidP="00AB2188">
      <w:pPr>
        <w:pStyle w:val="a3"/>
        <w:spacing w:before="0" w:beforeAutospacing="0" w:after="0" w:afterAutospacing="0"/>
        <w:ind w:firstLine="708"/>
        <w:jc w:val="both"/>
        <w:rPr>
          <w:sz w:val="28"/>
          <w:szCs w:val="28"/>
        </w:rPr>
      </w:pPr>
    </w:p>
    <w:p w:rsidR="00D37F6E" w:rsidRDefault="00D37F6E" w:rsidP="00AB2188">
      <w:pPr>
        <w:pStyle w:val="a3"/>
        <w:spacing w:before="0" w:beforeAutospacing="0" w:after="0" w:afterAutospacing="0"/>
        <w:jc w:val="center"/>
        <w:rPr>
          <w:sz w:val="28"/>
          <w:szCs w:val="28"/>
        </w:rPr>
      </w:pPr>
      <w:r w:rsidRPr="00AB2188">
        <w:rPr>
          <w:sz w:val="28"/>
          <w:szCs w:val="28"/>
        </w:rPr>
        <w:t>РЕШИЛ:</w:t>
      </w:r>
    </w:p>
    <w:p w:rsidR="00D37F6E" w:rsidRDefault="00D37F6E" w:rsidP="00AB2188">
      <w:pPr>
        <w:pStyle w:val="a3"/>
        <w:spacing w:before="0" w:beforeAutospacing="0" w:after="0" w:afterAutospacing="0"/>
        <w:jc w:val="center"/>
        <w:rPr>
          <w:sz w:val="28"/>
          <w:szCs w:val="28"/>
        </w:rPr>
      </w:pPr>
    </w:p>
    <w:p w:rsidR="00D37F6E" w:rsidRPr="00AB2188" w:rsidRDefault="00D37F6E" w:rsidP="00AB2188">
      <w:pPr>
        <w:pStyle w:val="a3"/>
        <w:spacing w:before="0" w:beforeAutospacing="0" w:after="0" w:afterAutospacing="0"/>
        <w:jc w:val="center"/>
        <w:rPr>
          <w:sz w:val="28"/>
          <w:szCs w:val="28"/>
        </w:rPr>
      </w:pPr>
    </w:p>
    <w:p w:rsidR="00D37F6E" w:rsidRPr="00AB2188" w:rsidRDefault="00D37F6E" w:rsidP="00AB2188">
      <w:pPr>
        <w:pStyle w:val="a3"/>
        <w:spacing w:before="0" w:beforeAutospacing="0" w:after="0" w:afterAutospacing="0"/>
        <w:ind w:firstLine="708"/>
        <w:jc w:val="both"/>
        <w:rPr>
          <w:sz w:val="28"/>
          <w:szCs w:val="28"/>
        </w:rPr>
      </w:pPr>
      <w:r w:rsidRPr="00AB2188">
        <w:rPr>
          <w:sz w:val="28"/>
          <w:szCs w:val="28"/>
        </w:rPr>
        <w:t xml:space="preserve">1. Утвердить Положение </w:t>
      </w:r>
      <w:r>
        <w:rPr>
          <w:sz w:val="28"/>
          <w:szCs w:val="28"/>
        </w:rPr>
        <w:t xml:space="preserve">о старостах населенных пунктов Кузнецкого </w:t>
      </w:r>
      <w:r w:rsidRPr="00AB2188">
        <w:rPr>
          <w:sz w:val="28"/>
          <w:szCs w:val="28"/>
        </w:rPr>
        <w:t xml:space="preserve"> сельского поселения </w:t>
      </w:r>
      <w:r>
        <w:rPr>
          <w:sz w:val="28"/>
          <w:szCs w:val="28"/>
        </w:rPr>
        <w:t>Аргаяшского</w:t>
      </w:r>
      <w:r w:rsidRPr="00AB2188">
        <w:rPr>
          <w:sz w:val="28"/>
          <w:szCs w:val="28"/>
        </w:rPr>
        <w:t xml:space="preserve"> муниципального района </w:t>
      </w:r>
      <w:r>
        <w:rPr>
          <w:sz w:val="28"/>
          <w:szCs w:val="28"/>
        </w:rPr>
        <w:t>Челябинской области (п</w:t>
      </w:r>
      <w:r w:rsidRPr="00AB2188">
        <w:rPr>
          <w:sz w:val="28"/>
          <w:szCs w:val="28"/>
        </w:rPr>
        <w:t>риложение № 1).</w:t>
      </w:r>
    </w:p>
    <w:p w:rsidR="00D37F6E" w:rsidRPr="00AB2188" w:rsidRDefault="00D37F6E" w:rsidP="00AB2188">
      <w:pPr>
        <w:pStyle w:val="a3"/>
        <w:spacing w:before="0" w:beforeAutospacing="0" w:after="0" w:afterAutospacing="0"/>
        <w:ind w:firstLine="708"/>
        <w:jc w:val="both"/>
        <w:rPr>
          <w:sz w:val="28"/>
          <w:szCs w:val="28"/>
        </w:rPr>
      </w:pPr>
      <w:r>
        <w:rPr>
          <w:sz w:val="28"/>
          <w:szCs w:val="28"/>
        </w:rPr>
        <w:t>2</w:t>
      </w:r>
      <w:r w:rsidRPr="00AB2188">
        <w:rPr>
          <w:sz w:val="28"/>
          <w:szCs w:val="28"/>
        </w:rPr>
        <w:t>.</w:t>
      </w:r>
      <w:r>
        <w:rPr>
          <w:sz w:val="28"/>
          <w:szCs w:val="28"/>
        </w:rPr>
        <w:t xml:space="preserve"> </w:t>
      </w:r>
      <w:r w:rsidRPr="00AB2188">
        <w:rPr>
          <w:sz w:val="28"/>
          <w:szCs w:val="28"/>
        </w:rPr>
        <w:t>Обнародовать  настоящее решение на информационных стендах и ра</w:t>
      </w:r>
      <w:r>
        <w:rPr>
          <w:sz w:val="28"/>
          <w:szCs w:val="28"/>
        </w:rPr>
        <w:t xml:space="preserve">зместить на официальном сайте  Кузнецкого </w:t>
      </w:r>
      <w:r w:rsidRPr="00AB2188">
        <w:rPr>
          <w:sz w:val="28"/>
          <w:szCs w:val="28"/>
        </w:rPr>
        <w:t xml:space="preserve"> сельского поселения </w:t>
      </w:r>
      <w:r>
        <w:rPr>
          <w:sz w:val="28"/>
          <w:szCs w:val="28"/>
        </w:rPr>
        <w:t>Аргаяшского</w:t>
      </w:r>
      <w:r w:rsidRPr="00AB2188">
        <w:rPr>
          <w:sz w:val="28"/>
          <w:szCs w:val="28"/>
        </w:rPr>
        <w:t xml:space="preserve"> муниципального   района в сети «Интернет».</w:t>
      </w:r>
    </w:p>
    <w:p w:rsidR="00D37F6E" w:rsidRPr="00AB2188" w:rsidRDefault="00D37F6E" w:rsidP="00AB2188">
      <w:pPr>
        <w:pStyle w:val="a3"/>
        <w:spacing w:before="0" w:beforeAutospacing="0" w:after="0" w:afterAutospacing="0"/>
        <w:jc w:val="both"/>
        <w:rPr>
          <w:sz w:val="28"/>
          <w:szCs w:val="28"/>
        </w:rPr>
      </w:pPr>
      <w:r w:rsidRPr="00AB2188">
        <w:rPr>
          <w:sz w:val="28"/>
          <w:szCs w:val="28"/>
        </w:rPr>
        <w:t> </w:t>
      </w:r>
    </w:p>
    <w:p w:rsidR="00D37F6E" w:rsidRDefault="00D37F6E" w:rsidP="00AB2188">
      <w:pPr>
        <w:pStyle w:val="a3"/>
        <w:spacing w:before="0" w:beforeAutospacing="0" w:after="0" w:afterAutospacing="0"/>
        <w:jc w:val="both"/>
        <w:rPr>
          <w:sz w:val="28"/>
          <w:szCs w:val="28"/>
        </w:rPr>
      </w:pPr>
      <w:r w:rsidRPr="00AB2188">
        <w:rPr>
          <w:sz w:val="28"/>
          <w:szCs w:val="28"/>
        </w:rPr>
        <w:t> </w:t>
      </w:r>
    </w:p>
    <w:p w:rsidR="00D37F6E" w:rsidRDefault="00D37F6E" w:rsidP="00AB2188">
      <w:pPr>
        <w:pStyle w:val="a3"/>
        <w:spacing w:before="0" w:beforeAutospacing="0" w:after="0" w:afterAutospacing="0"/>
        <w:jc w:val="both"/>
        <w:rPr>
          <w:sz w:val="28"/>
          <w:szCs w:val="28"/>
        </w:rPr>
      </w:pPr>
    </w:p>
    <w:p w:rsidR="00D37F6E" w:rsidRPr="00AB2188" w:rsidRDefault="00D37F6E" w:rsidP="00AB2188">
      <w:pPr>
        <w:pStyle w:val="a3"/>
        <w:spacing w:before="0" w:beforeAutospacing="0" w:after="0" w:afterAutospacing="0"/>
        <w:jc w:val="both"/>
        <w:rPr>
          <w:sz w:val="28"/>
          <w:szCs w:val="28"/>
        </w:rPr>
      </w:pPr>
    </w:p>
    <w:p w:rsidR="00D37F6E" w:rsidRPr="00AB2188" w:rsidRDefault="00D37F6E" w:rsidP="00AB2188">
      <w:pPr>
        <w:pStyle w:val="a3"/>
        <w:spacing w:before="0" w:beforeAutospacing="0" w:after="0" w:afterAutospacing="0"/>
        <w:jc w:val="both"/>
        <w:rPr>
          <w:sz w:val="28"/>
          <w:szCs w:val="28"/>
        </w:rPr>
      </w:pPr>
      <w:r w:rsidRPr="00AB2188">
        <w:rPr>
          <w:sz w:val="28"/>
          <w:szCs w:val="28"/>
        </w:rPr>
        <w:t xml:space="preserve">Глава </w:t>
      </w:r>
      <w:r>
        <w:rPr>
          <w:sz w:val="28"/>
          <w:szCs w:val="28"/>
        </w:rPr>
        <w:t xml:space="preserve">Кузнецкого </w:t>
      </w:r>
      <w:r w:rsidRPr="00AB2188">
        <w:rPr>
          <w:sz w:val="28"/>
          <w:szCs w:val="28"/>
        </w:rPr>
        <w:t xml:space="preserve"> сельского поселения</w:t>
      </w:r>
      <w:r>
        <w:rPr>
          <w:sz w:val="28"/>
          <w:szCs w:val="28"/>
        </w:rPr>
        <w:t xml:space="preserve">                         И.Н.Харапаев</w:t>
      </w:r>
    </w:p>
    <w:p w:rsidR="00D37F6E" w:rsidRPr="00AB2188" w:rsidRDefault="00D37F6E" w:rsidP="00AB2188">
      <w:pPr>
        <w:pStyle w:val="a3"/>
        <w:spacing w:before="0" w:beforeAutospacing="0" w:after="0" w:afterAutospacing="0"/>
        <w:jc w:val="both"/>
        <w:rPr>
          <w:sz w:val="28"/>
          <w:szCs w:val="28"/>
        </w:rPr>
      </w:pPr>
      <w:r w:rsidRPr="00AB2188">
        <w:rPr>
          <w:sz w:val="28"/>
          <w:szCs w:val="28"/>
        </w:rPr>
        <w:t> </w:t>
      </w:r>
    </w:p>
    <w:p w:rsidR="00D37F6E" w:rsidRPr="00AB2188" w:rsidRDefault="00D37F6E" w:rsidP="00AB2188">
      <w:pPr>
        <w:pStyle w:val="a3"/>
        <w:spacing w:before="0" w:beforeAutospacing="0" w:after="0" w:afterAutospacing="0"/>
        <w:jc w:val="both"/>
        <w:rPr>
          <w:sz w:val="28"/>
          <w:szCs w:val="28"/>
        </w:rPr>
      </w:pPr>
      <w:r w:rsidRPr="00AB2188">
        <w:rPr>
          <w:sz w:val="28"/>
          <w:szCs w:val="28"/>
        </w:rPr>
        <w:t> </w:t>
      </w:r>
    </w:p>
    <w:p w:rsidR="00D37F6E" w:rsidRPr="00AB2188" w:rsidRDefault="00D37F6E" w:rsidP="00AB2188">
      <w:pPr>
        <w:pStyle w:val="a3"/>
        <w:spacing w:before="0" w:beforeAutospacing="0" w:after="0" w:afterAutospacing="0"/>
        <w:jc w:val="both"/>
        <w:rPr>
          <w:sz w:val="28"/>
          <w:szCs w:val="28"/>
        </w:rPr>
      </w:pPr>
      <w:r w:rsidRPr="00AB2188">
        <w:rPr>
          <w:sz w:val="28"/>
          <w:szCs w:val="28"/>
        </w:rPr>
        <w:t> </w:t>
      </w:r>
    </w:p>
    <w:p w:rsidR="00D37F6E" w:rsidRPr="00AB2188" w:rsidRDefault="00D37F6E" w:rsidP="00AB2188">
      <w:pPr>
        <w:pStyle w:val="a3"/>
        <w:spacing w:before="0" w:beforeAutospacing="0" w:after="0" w:afterAutospacing="0"/>
        <w:jc w:val="both"/>
        <w:rPr>
          <w:sz w:val="28"/>
          <w:szCs w:val="28"/>
        </w:rPr>
      </w:pPr>
      <w:r w:rsidRPr="00AB2188">
        <w:rPr>
          <w:sz w:val="28"/>
          <w:szCs w:val="28"/>
        </w:rPr>
        <w:t> </w:t>
      </w:r>
    </w:p>
    <w:p w:rsidR="00D37F6E" w:rsidRPr="00AB2188" w:rsidRDefault="00D37F6E" w:rsidP="00AB2188">
      <w:pPr>
        <w:pStyle w:val="a3"/>
        <w:spacing w:before="0" w:beforeAutospacing="0" w:after="0" w:afterAutospacing="0"/>
        <w:jc w:val="both"/>
        <w:rPr>
          <w:sz w:val="28"/>
          <w:szCs w:val="28"/>
        </w:rPr>
      </w:pPr>
      <w:r w:rsidRPr="00AB2188">
        <w:rPr>
          <w:sz w:val="28"/>
          <w:szCs w:val="28"/>
        </w:rPr>
        <w:t> </w:t>
      </w:r>
    </w:p>
    <w:p w:rsidR="00D37F6E" w:rsidRDefault="00D37F6E" w:rsidP="00AB2188">
      <w:pPr>
        <w:pStyle w:val="a3"/>
        <w:spacing w:before="0" w:beforeAutospacing="0" w:after="0" w:afterAutospacing="0"/>
        <w:jc w:val="both"/>
        <w:rPr>
          <w:sz w:val="28"/>
          <w:szCs w:val="28"/>
        </w:rPr>
      </w:pPr>
    </w:p>
    <w:p w:rsidR="00D37F6E" w:rsidRDefault="00D37F6E" w:rsidP="00AB2188">
      <w:pPr>
        <w:pStyle w:val="a3"/>
        <w:spacing w:before="0" w:beforeAutospacing="0" w:after="0" w:afterAutospacing="0"/>
        <w:jc w:val="both"/>
        <w:rPr>
          <w:sz w:val="28"/>
          <w:szCs w:val="28"/>
        </w:rPr>
      </w:pPr>
    </w:p>
    <w:p w:rsidR="00D37F6E" w:rsidRDefault="00D37F6E" w:rsidP="00AB2188">
      <w:pPr>
        <w:pStyle w:val="a3"/>
        <w:spacing w:before="0" w:beforeAutospacing="0" w:after="0" w:afterAutospacing="0"/>
        <w:jc w:val="both"/>
        <w:rPr>
          <w:sz w:val="28"/>
          <w:szCs w:val="28"/>
        </w:rPr>
      </w:pPr>
    </w:p>
    <w:p w:rsidR="00D37F6E" w:rsidRDefault="00D37F6E" w:rsidP="00AB2188">
      <w:pPr>
        <w:pStyle w:val="a3"/>
        <w:spacing w:before="0" w:beforeAutospacing="0" w:after="0" w:afterAutospacing="0"/>
        <w:jc w:val="both"/>
        <w:rPr>
          <w:sz w:val="28"/>
          <w:szCs w:val="28"/>
        </w:rPr>
      </w:pPr>
    </w:p>
    <w:p w:rsidR="00D37F6E" w:rsidRDefault="00D37F6E" w:rsidP="00AB2188">
      <w:pPr>
        <w:pStyle w:val="a3"/>
        <w:spacing w:before="0" w:beforeAutospacing="0" w:after="0" w:afterAutospacing="0"/>
        <w:jc w:val="both"/>
        <w:rPr>
          <w:sz w:val="28"/>
          <w:szCs w:val="28"/>
        </w:rPr>
      </w:pPr>
    </w:p>
    <w:p w:rsidR="00D37F6E" w:rsidRDefault="00D37F6E" w:rsidP="00AB2188">
      <w:pPr>
        <w:pStyle w:val="a3"/>
        <w:spacing w:before="0" w:beforeAutospacing="0" w:after="0" w:afterAutospacing="0"/>
        <w:jc w:val="both"/>
        <w:rPr>
          <w:sz w:val="28"/>
          <w:szCs w:val="28"/>
        </w:rPr>
      </w:pPr>
    </w:p>
    <w:p w:rsidR="00D37F6E" w:rsidRDefault="00D37F6E" w:rsidP="00AB2188">
      <w:pPr>
        <w:pStyle w:val="a3"/>
        <w:spacing w:before="0" w:beforeAutospacing="0" w:after="0" w:afterAutospacing="0"/>
        <w:jc w:val="right"/>
        <w:rPr>
          <w:sz w:val="28"/>
          <w:szCs w:val="28"/>
        </w:rPr>
      </w:pPr>
    </w:p>
    <w:p w:rsidR="00D37F6E" w:rsidRPr="00F63F2A" w:rsidRDefault="00D37F6E" w:rsidP="00AB2188">
      <w:pPr>
        <w:pStyle w:val="a3"/>
        <w:spacing w:before="0" w:beforeAutospacing="0" w:after="0" w:afterAutospacing="0"/>
        <w:jc w:val="right"/>
      </w:pPr>
      <w:r w:rsidRPr="00F63F2A">
        <w:t>Приложение</w:t>
      </w:r>
    </w:p>
    <w:p w:rsidR="00D37F6E" w:rsidRPr="00F63F2A" w:rsidRDefault="00D37F6E" w:rsidP="00AB2188">
      <w:pPr>
        <w:pStyle w:val="a3"/>
        <w:spacing w:before="0" w:beforeAutospacing="0" w:after="0" w:afterAutospacing="0"/>
        <w:jc w:val="right"/>
      </w:pPr>
      <w:r w:rsidRPr="00F63F2A">
        <w:t>к Решен</w:t>
      </w:r>
      <w:r>
        <w:t>ию Совета депутатов Кузнецкого</w:t>
      </w:r>
      <w:r w:rsidRPr="00F63F2A">
        <w:t xml:space="preserve"> </w:t>
      </w:r>
    </w:p>
    <w:p w:rsidR="00D37F6E" w:rsidRDefault="00D37F6E" w:rsidP="00AB2188">
      <w:pPr>
        <w:pStyle w:val="a3"/>
        <w:spacing w:before="0" w:beforeAutospacing="0" w:after="0" w:afterAutospacing="0"/>
        <w:jc w:val="right"/>
      </w:pPr>
      <w:r w:rsidRPr="00F63F2A">
        <w:t xml:space="preserve">сельского поселения Аргаяшского муниципального района </w:t>
      </w:r>
    </w:p>
    <w:p w:rsidR="00D37F6E" w:rsidRPr="00F63F2A" w:rsidRDefault="00D37F6E" w:rsidP="00A87661">
      <w:pPr>
        <w:pStyle w:val="a3"/>
        <w:spacing w:before="0" w:beforeAutospacing="0" w:after="0" w:afterAutospacing="0"/>
        <w:jc w:val="center"/>
      </w:pPr>
      <w:r>
        <w:t xml:space="preserve">                     №     от                         2018г.</w:t>
      </w:r>
      <w:r w:rsidRPr="00F63F2A">
        <w:t>  </w:t>
      </w:r>
    </w:p>
    <w:p w:rsidR="00D37F6E" w:rsidRPr="00F63F2A" w:rsidRDefault="00D37F6E" w:rsidP="00AB2188">
      <w:pPr>
        <w:pStyle w:val="a3"/>
        <w:spacing w:before="0" w:beforeAutospacing="0" w:after="0" w:afterAutospacing="0"/>
        <w:jc w:val="both"/>
      </w:pPr>
      <w:r w:rsidRPr="00F63F2A">
        <w:t> </w:t>
      </w:r>
    </w:p>
    <w:p w:rsidR="00D37F6E" w:rsidRPr="00F63F2A" w:rsidRDefault="00D37F6E" w:rsidP="00AB2188">
      <w:pPr>
        <w:pStyle w:val="a3"/>
        <w:spacing w:before="0" w:beforeAutospacing="0" w:after="0" w:afterAutospacing="0"/>
        <w:jc w:val="both"/>
      </w:pPr>
      <w:r w:rsidRPr="00F63F2A">
        <w:t> </w:t>
      </w:r>
    </w:p>
    <w:p w:rsidR="00D37F6E" w:rsidRPr="00F63F2A" w:rsidRDefault="00D37F6E" w:rsidP="00AB2188">
      <w:pPr>
        <w:pStyle w:val="a3"/>
        <w:spacing w:before="0" w:beforeAutospacing="0" w:after="0" w:afterAutospacing="0"/>
        <w:jc w:val="center"/>
        <w:rPr>
          <w:sz w:val="28"/>
          <w:szCs w:val="28"/>
        </w:rPr>
      </w:pPr>
      <w:r w:rsidRPr="00F63F2A">
        <w:rPr>
          <w:sz w:val="28"/>
          <w:szCs w:val="28"/>
        </w:rPr>
        <w:t>Положение</w:t>
      </w:r>
    </w:p>
    <w:p w:rsidR="00D37F6E" w:rsidRPr="00F63F2A" w:rsidRDefault="00D37F6E" w:rsidP="00AB2188">
      <w:pPr>
        <w:pStyle w:val="a3"/>
        <w:spacing w:before="0" w:beforeAutospacing="0" w:after="0" w:afterAutospacing="0"/>
        <w:jc w:val="center"/>
        <w:rPr>
          <w:sz w:val="28"/>
          <w:szCs w:val="28"/>
        </w:rPr>
      </w:pPr>
      <w:r w:rsidRPr="00F63F2A">
        <w:rPr>
          <w:sz w:val="28"/>
          <w:szCs w:val="28"/>
        </w:rPr>
        <w:t>о старостах в  населенных пунктах  </w:t>
      </w:r>
      <w:r>
        <w:rPr>
          <w:sz w:val="28"/>
          <w:szCs w:val="28"/>
        </w:rPr>
        <w:t xml:space="preserve">Кузнецкого </w:t>
      </w:r>
      <w:r w:rsidRPr="00F63F2A">
        <w:rPr>
          <w:sz w:val="28"/>
          <w:szCs w:val="28"/>
        </w:rPr>
        <w:t>сельского поселения Аргаяшского муниципального района Челябинской области</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AB2188">
      <w:pPr>
        <w:pStyle w:val="a3"/>
        <w:spacing w:before="0" w:beforeAutospacing="0" w:after="0" w:afterAutospacing="0"/>
        <w:ind w:firstLine="708"/>
        <w:jc w:val="both"/>
        <w:rPr>
          <w:sz w:val="28"/>
          <w:szCs w:val="28"/>
        </w:rPr>
      </w:pPr>
      <w:r w:rsidRPr="00F63F2A">
        <w:rPr>
          <w:sz w:val="28"/>
          <w:szCs w:val="28"/>
        </w:rPr>
        <w:t xml:space="preserve">Настоящее Положение в соответствии с Федеральным </w:t>
      </w:r>
      <w:hyperlink r:id="rId6" w:history="1">
        <w:r w:rsidRPr="00F63F2A">
          <w:rPr>
            <w:rStyle w:val="a5"/>
            <w:sz w:val="28"/>
            <w:szCs w:val="28"/>
          </w:rPr>
          <w:t>законом</w:t>
        </w:r>
      </w:hyperlink>
      <w:r w:rsidRPr="00F63F2A">
        <w:rPr>
          <w:sz w:val="28"/>
          <w:szCs w:val="28"/>
        </w:rPr>
        <w:t xml:space="preserve"> от 06.10.2003 № 131-ФЗ «Об общих принципах организации местного самоуправления в Российск</w:t>
      </w:r>
      <w:r>
        <w:rPr>
          <w:sz w:val="28"/>
          <w:szCs w:val="28"/>
        </w:rPr>
        <w:t>ой Федерации», Уставом Кузнецкого</w:t>
      </w:r>
      <w:r w:rsidRPr="00F63F2A">
        <w:rPr>
          <w:sz w:val="28"/>
          <w:szCs w:val="28"/>
        </w:rPr>
        <w:t xml:space="preserve"> сельского поселения определяет статус, порядок избрания, прекращения полномочий, права, обязанности и гарантии старостам  населенных </w:t>
      </w:r>
      <w:r>
        <w:rPr>
          <w:sz w:val="28"/>
          <w:szCs w:val="28"/>
        </w:rPr>
        <w:t xml:space="preserve"> пунктов Кузнецкого </w:t>
      </w:r>
      <w:r w:rsidRPr="00F63F2A">
        <w:rPr>
          <w:sz w:val="28"/>
          <w:szCs w:val="28"/>
        </w:rPr>
        <w:t>сельского  поселения  Аргаяшского муниципального района Челябинской области (далее – староста).</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6B7749">
      <w:pPr>
        <w:pStyle w:val="a3"/>
        <w:spacing w:before="0" w:beforeAutospacing="0" w:after="0" w:afterAutospacing="0"/>
        <w:jc w:val="center"/>
        <w:rPr>
          <w:sz w:val="28"/>
          <w:szCs w:val="28"/>
        </w:rPr>
      </w:pPr>
      <w:r w:rsidRPr="00F63F2A">
        <w:rPr>
          <w:sz w:val="28"/>
          <w:szCs w:val="28"/>
        </w:rPr>
        <w:t>1. Общие положения</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 xml:space="preserve">1.2. Старосты осуществляют свои полномочия в соответствии с </w:t>
      </w:r>
      <w:hyperlink r:id="rId7" w:history="1">
        <w:r w:rsidRPr="00F63F2A">
          <w:rPr>
            <w:rStyle w:val="a5"/>
            <w:color w:val="auto"/>
            <w:sz w:val="28"/>
            <w:szCs w:val="28"/>
            <w:u w:val="none"/>
          </w:rPr>
          <w:t>Конституцией</w:t>
        </w:r>
      </w:hyperlink>
      <w:r w:rsidRPr="00F63F2A">
        <w:rPr>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Положением.</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D37F6E" w:rsidRPr="00F63F2A" w:rsidRDefault="00D37F6E" w:rsidP="00AB2188">
      <w:pPr>
        <w:pStyle w:val="a3"/>
        <w:spacing w:before="0" w:beforeAutospacing="0" w:after="0" w:afterAutospacing="0"/>
        <w:jc w:val="both"/>
        <w:rPr>
          <w:sz w:val="28"/>
          <w:szCs w:val="28"/>
        </w:rPr>
      </w:pPr>
    </w:p>
    <w:p w:rsidR="00D37F6E" w:rsidRPr="00F63F2A" w:rsidRDefault="00D37F6E" w:rsidP="006B7749">
      <w:pPr>
        <w:pStyle w:val="a3"/>
        <w:spacing w:before="0" w:beforeAutospacing="0" w:after="0" w:afterAutospacing="0"/>
        <w:jc w:val="center"/>
        <w:rPr>
          <w:sz w:val="28"/>
          <w:szCs w:val="28"/>
        </w:rPr>
      </w:pPr>
      <w:r w:rsidRPr="00F63F2A">
        <w:rPr>
          <w:sz w:val="28"/>
          <w:szCs w:val="28"/>
        </w:rPr>
        <w:t>2. Назначение старосты</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 xml:space="preserve">2.1. Для организации взаимодействия органов местного самоуправления и жителей сельского населенного пункта при решении вопросов местного </w:t>
      </w:r>
      <w:r w:rsidRPr="00F63F2A">
        <w:rPr>
          <w:sz w:val="28"/>
          <w:szCs w:val="28"/>
        </w:rPr>
        <w:lastRenderedPageBreak/>
        <w:t>значения в сельском населенном пункте может назначаться староста сельского населенного пункта.</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2.4. Старостой сельского населенного пункта не может быть назначено лицо:</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 признанное судом недееспособным или ограниченно дееспособным;</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3) имеющее непогашенную или неснятую судимость;</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2.5. Староста назначается сроком на пять лет.</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6B7749">
      <w:pPr>
        <w:pStyle w:val="a3"/>
        <w:spacing w:before="0" w:beforeAutospacing="0" w:after="0" w:afterAutospacing="0"/>
        <w:jc w:val="center"/>
        <w:rPr>
          <w:sz w:val="28"/>
          <w:szCs w:val="28"/>
        </w:rPr>
      </w:pPr>
      <w:r w:rsidRPr="00F63F2A">
        <w:rPr>
          <w:sz w:val="28"/>
          <w:szCs w:val="28"/>
        </w:rPr>
        <w:t>3. Права и обязанности старосты</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3.1. Староста сельского населенного пункта для решения возложенных на него задач:</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 xml:space="preserve">2) осуществляет информационное взаимодействие с территориальными органами федеральных органов исполнительной власти, органами местного </w:t>
      </w:r>
      <w:r w:rsidRPr="00F63F2A">
        <w:rPr>
          <w:sz w:val="28"/>
          <w:szCs w:val="28"/>
        </w:rPr>
        <w:lastRenderedPageBreak/>
        <w:t>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5) оказывает помощь органам местного самоуправления населенного пункта в осуществлении мероприятий по предупреждению и тушению пожаров;</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10) обеспечивает исполнение решений, принятых на собраниях жителей населенного пункта;</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11) содействует претворению в жизнь решений органов местного самоуправления населенного пункта;</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информирует администрацию о состоянии дорог в зимний и летний период;</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13) оказывает содействие администрации и организациям, ответственным за содержание территорий, в организации сбора мусора;</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 xml:space="preserve">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w:t>
      </w:r>
      <w:r w:rsidRPr="00F63F2A">
        <w:rPr>
          <w:sz w:val="28"/>
          <w:szCs w:val="28"/>
        </w:rPr>
        <w:lastRenderedPageBreak/>
        <w:t>ограждений, расположенных на принадлежащих гражданам земельных участках;</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16) своевременно информирует администрацию сельского поселения о состоянии уличного освещения в населенном пункте;</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17) ставит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18) следит за состоянием  водоемов, колодцев и подъездами к ним;</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19) оказывает содействие органам полиции в укреплении общественного порядка;</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20) оказывает содействие органам местного самоуправления населенного пункта в обнародовании муниципальных правовых актов;</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21) оказывает содействие администрации сельского поселения в осуществлении учета объектов недвижимости в целях налогообложения;</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населенного пункта;</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23) вносит предложения от имени жителей сельского населенного пункта в органы местного самоуправления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24) не реже одного раза в год отчитывается перед жителями о проведенной работе;</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25)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и региональным законодательством.</w:t>
      </w:r>
    </w:p>
    <w:p w:rsidR="00D37F6E" w:rsidRPr="00F63F2A" w:rsidRDefault="00D37F6E" w:rsidP="006B7749">
      <w:pPr>
        <w:pStyle w:val="a3"/>
        <w:spacing w:before="0" w:beforeAutospacing="0" w:after="0" w:afterAutospacing="0"/>
        <w:ind w:firstLine="708"/>
        <w:jc w:val="both"/>
        <w:rPr>
          <w:sz w:val="28"/>
          <w:szCs w:val="28"/>
        </w:rPr>
      </w:pPr>
      <w:r w:rsidRPr="00F63F2A">
        <w:rPr>
          <w:sz w:val="28"/>
          <w:szCs w:val="28"/>
        </w:rPr>
        <w:t>3.2. Староста имеет право:</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xml:space="preserve">4) обращаться к руководителям организаций и их структурным подразделениям за содействием в проведении мероприятий, связанных с </w:t>
      </w:r>
      <w:r w:rsidRPr="00F63F2A">
        <w:rPr>
          <w:sz w:val="28"/>
          <w:szCs w:val="28"/>
        </w:rPr>
        <w:lastRenderedPageBreak/>
        <w:t>благоустройством соответствующего населенного пункта, его озеленением, организацией досуга населения, а также оказанием помощи гражданам;</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7) осуществлять общественный контроль за торговым и бытовым обслуживанием населения;</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9)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10) рассматривать в пределах своих полномочий заявления, предложения, жалобы граждан.</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2A79C7">
      <w:pPr>
        <w:pStyle w:val="a3"/>
        <w:spacing w:before="0" w:beforeAutospacing="0" w:after="0" w:afterAutospacing="0"/>
        <w:jc w:val="center"/>
        <w:rPr>
          <w:sz w:val="28"/>
          <w:szCs w:val="28"/>
        </w:rPr>
      </w:pPr>
      <w:r w:rsidRPr="00F63F2A">
        <w:rPr>
          <w:sz w:val="28"/>
          <w:szCs w:val="28"/>
        </w:rPr>
        <w:t>4. Финансовые основы деятельности старосты</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4.1. Староста исполняет свои полномочия на неоплачиваемой основе.</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4.2. Затраты, связанные с организационно-техническим обеспечением деятельности старосты, могут возмещаться за счет средств бюджета сельского поселения, в размере и на условиях, установленных постановлением главы сельского поселения.</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Возмещение указанных затрат старосте осуществляется администрацией сельского поселения.</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2A79C7">
      <w:pPr>
        <w:pStyle w:val="a3"/>
        <w:spacing w:before="0" w:beforeAutospacing="0" w:after="0" w:afterAutospacing="0"/>
        <w:jc w:val="center"/>
        <w:rPr>
          <w:sz w:val="28"/>
          <w:szCs w:val="28"/>
        </w:rPr>
      </w:pPr>
      <w:r w:rsidRPr="00F63F2A">
        <w:rPr>
          <w:sz w:val="28"/>
          <w:szCs w:val="28"/>
        </w:rPr>
        <w:t>5. Гарантии старостам</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5.1.Староста осуществляет свои полномочия на общественных началах. За активную деятельность и достигнутые результаты в работе на осно</w:t>
      </w:r>
      <w:r>
        <w:rPr>
          <w:sz w:val="28"/>
          <w:szCs w:val="28"/>
        </w:rPr>
        <w:t>вании решения Совета депутатов Кузнецкого</w:t>
      </w:r>
      <w:r w:rsidRPr="00F63F2A">
        <w:rPr>
          <w:sz w:val="28"/>
          <w:szCs w:val="28"/>
        </w:rPr>
        <w:t xml:space="preserve"> сельского поселения Аргаяшского муниципального района,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2A79C7">
      <w:pPr>
        <w:pStyle w:val="a3"/>
        <w:spacing w:before="0" w:beforeAutospacing="0" w:after="0" w:afterAutospacing="0"/>
        <w:jc w:val="center"/>
        <w:rPr>
          <w:sz w:val="28"/>
          <w:szCs w:val="28"/>
        </w:rPr>
      </w:pPr>
      <w:r w:rsidRPr="00F63F2A">
        <w:rPr>
          <w:sz w:val="28"/>
          <w:szCs w:val="28"/>
        </w:rPr>
        <w:t>6. Заключительные положения</w:t>
      </w:r>
    </w:p>
    <w:p w:rsidR="00D37F6E" w:rsidRPr="00F63F2A" w:rsidRDefault="00D37F6E" w:rsidP="00AB2188">
      <w:pPr>
        <w:pStyle w:val="a3"/>
        <w:spacing w:before="0" w:beforeAutospacing="0" w:after="0" w:afterAutospacing="0"/>
        <w:jc w:val="both"/>
        <w:rPr>
          <w:sz w:val="28"/>
          <w:szCs w:val="28"/>
        </w:rPr>
      </w:pPr>
      <w:r w:rsidRPr="00F63F2A">
        <w:rPr>
          <w:sz w:val="28"/>
          <w:szCs w:val="28"/>
        </w:rPr>
        <w:lastRenderedPageBreak/>
        <w:t> </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6.1. Полномочия старосты прекращаются по истечении срока полномочий, а также могут быть прекращены досрочно в следующих случаях:</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смерть старосты;</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подача им письменного заявления в представительный орган или администрацию поселения о досрочном прекращении полномочий;</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признание судом недееспособным или ограниченно дееспособным;</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признание судом безвестно отсутствующим или объявление умершим;</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установление в судебном порядке стойкой неспособности по состоянию здоровья осуществлять полномочия старосты;</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вступление в законную силу обвинительного приговора суда в отношении старосты;</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выезд на постоянное место жительства за границы части территории поселения, на которой он был избран;</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преобразование сельского поселения, а также упразднение сельского поселения.</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6.2. Основаниями для досрочного прекращения полномочий старосты по решению муниципального образования являются:</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неудовлетворительная оценка деятельности старосты по результатам его ежегодного отчета;</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переезд старосты на постоянное место жительства за пределы сельского населенного пункта, в пределах которого он осуществляет свою деятельность;</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xml:space="preserve">– совершение старостой противоправных действий, за которые предусмотрена уголовная ответственность; </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вступление в законную силу обвинительного приговора суда;</w:t>
      </w:r>
    </w:p>
    <w:p w:rsidR="00D37F6E" w:rsidRPr="00F63F2A" w:rsidRDefault="00D37F6E" w:rsidP="002A79C7">
      <w:pPr>
        <w:pStyle w:val="a3"/>
        <w:spacing w:before="0" w:beforeAutospacing="0" w:after="0" w:afterAutospacing="0"/>
        <w:ind w:firstLine="708"/>
        <w:jc w:val="both"/>
        <w:rPr>
          <w:sz w:val="28"/>
          <w:szCs w:val="28"/>
        </w:rPr>
      </w:pPr>
      <w:r w:rsidRPr="00F63F2A">
        <w:rPr>
          <w:sz w:val="28"/>
          <w:szCs w:val="28"/>
        </w:rPr>
        <w:t>- признание старосты судом недееспособным (ограниченно дееспособным).</w:t>
      </w:r>
    </w:p>
    <w:p w:rsidR="00D37F6E" w:rsidRPr="00F63F2A" w:rsidRDefault="00D37F6E" w:rsidP="00AB2188">
      <w:pPr>
        <w:pStyle w:val="a3"/>
        <w:spacing w:before="0" w:beforeAutospacing="0" w:after="0" w:afterAutospacing="0"/>
        <w:jc w:val="both"/>
        <w:rPr>
          <w:sz w:val="28"/>
          <w:szCs w:val="28"/>
        </w:rPr>
      </w:pPr>
      <w:r w:rsidRPr="00F63F2A">
        <w:rPr>
          <w:sz w:val="28"/>
          <w:szCs w:val="28"/>
        </w:rPr>
        <w:t> </w:t>
      </w:r>
    </w:p>
    <w:p w:rsidR="00D37F6E" w:rsidRPr="00F63F2A" w:rsidRDefault="00D37F6E" w:rsidP="00AB2188">
      <w:pPr>
        <w:spacing w:after="0" w:line="240" w:lineRule="auto"/>
        <w:jc w:val="both"/>
        <w:rPr>
          <w:rFonts w:ascii="Times New Roman" w:hAnsi="Times New Roman" w:cs="Times New Roman"/>
          <w:sz w:val="28"/>
          <w:szCs w:val="28"/>
        </w:rPr>
      </w:pPr>
    </w:p>
    <w:sectPr w:rsidR="00D37F6E" w:rsidRPr="00F63F2A" w:rsidSect="00F63F2A">
      <w:headerReference w:type="default" r:id="rId8"/>
      <w:pgSz w:w="11906" w:h="16838"/>
      <w:pgMar w:top="1134" w:right="707" w:bottom="568"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753" w:rsidRDefault="00306753" w:rsidP="002A79C7">
      <w:pPr>
        <w:spacing w:after="0" w:line="240" w:lineRule="auto"/>
      </w:pPr>
      <w:r>
        <w:separator/>
      </w:r>
    </w:p>
  </w:endnote>
  <w:endnote w:type="continuationSeparator" w:id="1">
    <w:p w:rsidR="00306753" w:rsidRDefault="00306753" w:rsidP="002A7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753" w:rsidRDefault="00306753" w:rsidP="002A79C7">
      <w:pPr>
        <w:spacing w:after="0" w:line="240" w:lineRule="auto"/>
      </w:pPr>
      <w:r>
        <w:separator/>
      </w:r>
    </w:p>
  </w:footnote>
  <w:footnote w:type="continuationSeparator" w:id="1">
    <w:p w:rsidR="00306753" w:rsidRDefault="00306753" w:rsidP="002A7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6E" w:rsidRDefault="00552BA1">
    <w:pPr>
      <w:pStyle w:val="a6"/>
      <w:jc w:val="center"/>
    </w:pPr>
    <w:fldSimple w:instr=" PAGE   \* MERGEFORMAT ">
      <w:r w:rsidR="007F5E67">
        <w:rPr>
          <w:noProof/>
        </w:rPr>
        <w:t>7</w:t>
      </w:r>
    </w:fldSimple>
  </w:p>
  <w:p w:rsidR="00D37F6E" w:rsidRDefault="00D37F6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AB2188"/>
    <w:rsid w:val="002A79C7"/>
    <w:rsid w:val="00306753"/>
    <w:rsid w:val="00371061"/>
    <w:rsid w:val="003A2D32"/>
    <w:rsid w:val="003B7A80"/>
    <w:rsid w:val="004A5D5F"/>
    <w:rsid w:val="004F20DF"/>
    <w:rsid w:val="00552BA1"/>
    <w:rsid w:val="00611DDA"/>
    <w:rsid w:val="006B7749"/>
    <w:rsid w:val="006D1789"/>
    <w:rsid w:val="007F5E67"/>
    <w:rsid w:val="00A87661"/>
    <w:rsid w:val="00AA72FE"/>
    <w:rsid w:val="00AB2188"/>
    <w:rsid w:val="00AF6D87"/>
    <w:rsid w:val="00B4207F"/>
    <w:rsid w:val="00D37F6E"/>
    <w:rsid w:val="00F63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7F"/>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B2188"/>
    <w:pPr>
      <w:spacing w:before="100" w:beforeAutospacing="1" w:after="100" w:afterAutospacing="1" w:line="240" w:lineRule="auto"/>
    </w:pPr>
    <w:rPr>
      <w:rFonts w:cs="Times New Roman"/>
      <w:sz w:val="24"/>
      <w:szCs w:val="24"/>
    </w:rPr>
  </w:style>
  <w:style w:type="character" w:styleId="a4">
    <w:name w:val="Strong"/>
    <w:basedOn w:val="a0"/>
    <w:uiPriority w:val="99"/>
    <w:qFormat/>
    <w:rsid w:val="00AB2188"/>
    <w:rPr>
      <w:b/>
      <w:bCs/>
    </w:rPr>
  </w:style>
  <w:style w:type="character" w:styleId="a5">
    <w:name w:val="Hyperlink"/>
    <w:basedOn w:val="a0"/>
    <w:uiPriority w:val="99"/>
    <w:semiHidden/>
    <w:rsid w:val="00AB2188"/>
    <w:rPr>
      <w:color w:val="0000FF"/>
      <w:u w:val="single"/>
    </w:rPr>
  </w:style>
  <w:style w:type="paragraph" w:styleId="a6">
    <w:name w:val="header"/>
    <w:basedOn w:val="a"/>
    <w:link w:val="a7"/>
    <w:uiPriority w:val="99"/>
    <w:rsid w:val="002A79C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A79C7"/>
  </w:style>
  <w:style w:type="paragraph" w:styleId="a8">
    <w:name w:val="footer"/>
    <w:basedOn w:val="a"/>
    <w:link w:val="a9"/>
    <w:uiPriority w:val="99"/>
    <w:semiHidden/>
    <w:rsid w:val="002A79C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2A79C7"/>
  </w:style>
</w:styles>
</file>

<file path=word/webSettings.xml><?xml version="1.0" encoding="utf-8"?>
<w:webSettings xmlns:r="http://schemas.openxmlformats.org/officeDocument/2006/relationships" xmlns:w="http://schemas.openxmlformats.org/wordprocessingml/2006/main">
  <w:divs>
    <w:div w:id="1217620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5353651ACBED5C28390145572D91F99F7A4D45AE0F8EE7287EDFAZ3C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353651ACBED5C28390145572D91F99F7ADD35FEEA7B970D6B8F43E98ZBCF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2222</Words>
  <Characters>12671</Characters>
  <Application>Microsoft Office Word</Application>
  <DocSecurity>0</DocSecurity>
  <Lines>105</Lines>
  <Paragraphs>29</Paragraphs>
  <ScaleCrop>false</ScaleCrop>
  <Company>SPecialiST RePack</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User</cp:lastModifiedBy>
  <cp:revision>2</cp:revision>
  <cp:lastPrinted>2018-07-10T08:50:00Z</cp:lastPrinted>
  <dcterms:created xsi:type="dcterms:W3CDTF">2018-07-10T10:28:00Z</dcterms:created>
  <dcterms:modified xsi:type="dcterms:W3CDTF">2018-07-10T10:28:00Z</dcterms:modified>
</cp:coreProperties>
</file>